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F00" w:rsidRDefault="00365667">
      <w:bookmarkStart w:id="0" w:name="_GoBack"/>
      <w:bookmarkEnd w:id="0"/>
      <w:r>
        <w:rPr>
          <w:noProof/>
        </w:rPr>
        <w:drawing>
          <wp:inline distT="0" distB="0" distL="0" distR="0" wp14:anchorId="463B9BE5" wp14:editId="77D88172">
            <wp:extent cx="6002236" cy="2181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820" t="32960" r="65697" b="42747"/>
                    <a:stretch/>
                  </pic:blipFill>
                  <pic:spPr bwMode="auto">
                    <a:xfrm>
                      <a:off x="0" y="0"/>
                      <a:ext cx="6013912" cy="2185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6E7B1E" wp14:editId="21774AF4">
            <wp:extent cx="6464935" cy="2628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820" t="57080" r="64644" b="23704"/>
                    <a:stretch/>
                  </pic:blipFill>
                  <pic:spPr bwMode="auto">
                    <a:xfrm>
                      <a:off x="0" y="0"/>
                      <a:ext cx="6467815" cy="2630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4F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667"/>
    <w:rsid w:val="0022435A"/>
    <w:rsid w:val="00365667"/>
    <w:rsid w:val="003B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689FF6-9285-466A-B7D0-250B50FCB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Volusia County Schools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McFarland, Catherine R.</dc:creator>
  <cp:keywords/>
  <dc:description/>
  <cp:lastModifiedBy>McFarland, Catherine R.</cp:lastModifiedBy>
  <cp:revision>1</cp:revision>
  <dcterms:created xsi:type="dcterms:W3CDTF">2016-10-25T11:32:00Z</dcterms:created>
  <dcterms:modified xsi:type="dcterms:W3CDTF">2016-10-26T15:38:00Z</dcterms:modified>
</cp:coreProperties>
</file>